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1A16EC" w:rsidRDefault="002F1CE7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</w:t>
      </w:r>
      <w:r w:rsidR="0067470E">
        <w:rPr>
          <w:rFonts w:ascii="Times New Roman" w:eastAsia="Times New Roman" w:hAnsi="Times New Roman" w:cs="Times New Roman"/>
          <w:b/>
          <w:bCs/>
          <w:sz w:val="72"/>
          <w:szCs w:val="72"/>
        </w:rPr>
        <w:t>43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2F1CE7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776C8F">
        <w:rPr>
          <w:rFonts w:ascii="Times New Roman" w:eastAsia="Times New Roman" w:hAnsi="Times New Roman" w:cs="Times New Roman"/>
          <w:b/>
          <w:bCs/>
          <w:sz w:val="48"/>
          <w:szCs w:val="48"/>
        </w:rPr>
        <w:t>ликвидации административно-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территориальной единицы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F35" w:rsidRPr="00203DFD" w:rsidRDefault="002F1CE7" w:rsidP="00203DF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DFD">
        <w:rPr>
          <w:rFonts w:ascii="Times New Roman" w:hAnsi="Times New Roman" w:cs="Times New Roman"/>
          <w:sz w:val="28"/>
          <w:szCs w:val="28"/>
        </w:rPr>
        <w:t xml:space="preserve">В соответствии со статьями 53 и 54 Конституции </w:t>
      </w:r>
      <w:proofErr w:type="spellStart"/>
      <w:r w:rsidRPr="00203DF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03DFD">
        <w:rPr>
          <w:rFonts w:ascii="Times New Roman" w:hAnsi="Times New Roman" w:cs="Times New Roman"/>
          <w:sz w:val="28"/>
          <w:szCs w:val="28"/>
        </w:rPr>
        <w:t xml:space="preserve"> Империи, </w:t>
      </w:r>
      <w:r w:rsidR="00776C8F" w:rsidRPr="00203DFD">
        <w:rPr>
          <w:rFonts w:ascii="Times New Roman" w:hAnsi="Times New Roman" w:cs="Times New Roman"/>
          <w:sz w:val="28"/>
          <w:szCs w:val="28"/>
        </w:rPr>
        <w:br/>
        <w:t xml:space="preserve">в связи с </w:t>
      </w:r>
      <w:r w:rsidR="00CB2389">
        <w:rPr>
          <w:rFonts w:ascii="Times New Roman" w:hAnsi="Times New Roman" w:cs="Times New Roman"/>
          <w:sz w:val="28"/>
          <w:szCs w:val="28"/>
        </w:rPr>
        <w:t>некомпетентностью назначенного Губернатора</w:t>
      </w:r>
      <w:r w:rsidRPr="00203DFD">
        <w:rPr>
          <w:rFonts w:ascii="Times New Roman" w:hAnsi="Times New Roman" w:cs="Times New Roman"/>
          <w:sz w:val="28"/>
          <w:szCs w:val="28"/>
        </w:rPr>
        <w:t xml:space="preserve">, </w:t>
      </w:r>
      <w:r w:rsidR="00776C8F" w:rsidRPr="00203DFD">
        <w:rPr>
          <w:rFonts w:ascii="Times New Roman" w:hAnsi="Times New Roman" w:cs="Times New Roman"/>
          <w:sz w:val="28"/>
          <w:szCs w:val="28"/>
        </w:rPr>
        <w:t>ликвидировать</w:t>
      </w:r>
      <w:r w:rsidRPr="00203DFD">
        <w:rPr>
          <w:rFonts w:ascii="Times New Roman" w:hAnsi="Times New Roman" w:cs="Times New Roman"/>
          <w:sz w:val="28"/>
          <w:szCs w:val="28"/>
        </w:rPr>
        <w:t xml:space="preserve"> административно-территориальную единицу </w:t>
      </w:r>
      <w:r w:rsidR="001A16EC">
        <w:rPr>
          <w:rFonts w:ascii="Times New Roman" w:hAnsi="Times New Roman" w:cs="Times New Roman"/>
          <w:sz w:val="28"/>
          <w:szCs w:val="28"/>
        </w:rPr>
        <w:t xml:space="preserve">город </w:t>
      </w:r>
      <w:proofErr w:type="spellStart"/>
      <w:r w:rsidR="0067470E">
        <w:rPr>
          <w:rFonts w:ascii="Times New Roman" w:hAnsi="Times New Roman" w:cs="Times New Roman"/>
          <w:sz w:val="28"/>
          <w:szCs w:val="28"/>
        </w:rPr>
        <w:t>Фоксбург</w:t>
      </w:r>
      <w:proofErr w:type="spellEnd"/>
      <w:r w:rsidR="00776C8F" w:rsidRPr="00203DFD">
        <w:rPr>
          <w:rFonts w:ascii="Times New Roman" w:hAnsi="Times New Roman" w:cs="Times New Roman"/>
          <w:sz w:val="28"/>
          <w:szCs w:val="28"/>
        </w:rPr>
        <w:t xml:space="preserve">, присоединив принадлежавшие ей территории к столице </w:t>
      </w:r>
      <w:proofErr w:type="spellStart"/>
      <w:r w:rsidR="00776C8F" w:rsidRPr="00203DF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776C8F" w:rsidRPr="00203DFD">
        <w:rPr>
          <w:rFonts w:ascii="Times New Roman" w:hAnsi="Times New Roman" w:cs="Times New Roman"/>
          <w:sz w:val="28"/>
          <w:szCs w:val="28"/>
        </w:rPr>
        <w:t xml:space="preserve"> Империи, Лондону</w:t>
      </w:r>
      <w:r w:rsidRPr="00203DFD">
        <w:rPr>
          <w:rFonts w:ascii="Times New Roman" w:hAnsi="Times New Roman" w:cs="Times New Roman"/>
          <w:sz w:val="28"/>
          <w:szCs w:val="28"/>
        </w:rPr>
        <w:t>;</w:t>
      </w:r>
    </w:p>
    <w:p w:rsidR="00776C8F" w:rsidRPr="001A16EC" w:rsidRDefault="00776C8F" w:rsidP="001A16EC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DFD">
        <w:rPr>
          <w:rFonts w:ascii="Times New Roman" w:hAnsi="Times New Roman" w:cs="Times New Roman"/>
          <w:sz w:val="28"/>
          <w:szCs w:val="28"/>
        </w:rPr>
        <w:t>Лишить подданн</w:t>
      </w:r>
      <w:r w:rsidR="0067470E">
        <w:rPr>
          <w:rFonts w:ascii="Times New Roman" w:hAnsi="Times New Roman" w:cs="Times New Roman"/>
          <w:sz w:val="28"/>
          <w:szCs w:val="28"/>
        </w:rPr>
        <w:t>ую</w:t>
      </w:r>
      <w:r w:rsidRPr="00203D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3DF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03DFD">
        <w:rPr>
          <w:rFonts w:ascii="Times New Roman" w:hAnsi="Times New Roman" w:cs="Times New Roman"/>
          <w:sz w:val="28"/>
          <w:szCs w:val="28"/>
        </w:rPr>
        <w:t xml:space="preserve"> Империи </w:t>
      </w:r>
      <w:proofErr w:type="spellStart"/>
      <w:r w:rsidR="0067470E">
        <w:rPr>
          <w:rFonts w:ascii="Times New Roman" w:hAnsi="Times New Roman" w:cs="Times New Roman"/>
          <w:sz w:val="28"/>
          <w:szCs w:val="28"/>
          <w:lang w:val="en-GB"/>
        </w:rPr>
        <w:t>Emmeline</w:t>
      </w:r>
      <w:proofErr w:type="spellEnd"/>
      <w:r w:rsidR="0067470E" w:rsidRPr="00674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470E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2F1CE7" w:rsidRPr="00203DFD">
        <w:rPr>
          <w:rFonts w:ascii="Times New Roman" w:hAnsi="Times New Roman" w:cs="Times New Roman"/>
          <w:sz w:val="28"/>
          <w:szCs w:val="28"/>
        </w:rPr>
        <w:t xml:space="preserve"> </w:t>
      </w:r>
      <w:r w:rsidRPr="00203DFD">
        <w:rPr>
          <w:rFonts w:ascii="Times New Roman" w:hAnsi="Times New Roman" w:cs="Times New Roman"/>
          <w:sz w:val="28"/>
          <w:szCs w:val="28"/>
        </w:rPr>
        <w:t>должности</w:t>
      </w:r>
      <w:r w:rsidR="002F1CE7" w:rsidRPr="00203DFD">
        <w:rPr>
          <w:rFonts w:ascii="Times New Roman" w:hAnsi="Times New Roman" w:cs="Times New Roman"/>
          <w:sz w:val="28"/>
          <w:szCs w:val="28"/>
        </w:rPr>
        <w:t xml:space="preserve"> </w:t>
      </w:r>
      <w:r w:rsidR="001A16EC">
        <w:rPr>
          <w:rFonts w:ascii="Times New Roman" w:hAnsi="Times New Roman" w:cs="Times New Roman"/>
          <w:sz w:val="28"/>
          <w:szCs w:val="28"/>
        </w:rPr>
        <w:t xml:space="preserve">Губернатора города </w:t>
      </w:r>
      <w:proofErr w:type="spellStart"/>
      <w:r w:rsidR="0067470E">
        <w:rPr>
          <w:rFonts w:ascii="Times New Roman" w:hAnsi="Times New Roman" w:cs="Times New Roman"/>
          <w:sz w:val="28"/>
          <w:szCs w:val="28"/>
        </w:rPr>
        <w:t>Фоксбург</w:t>
      </w:r>
      <w:proofErr w:type="spellEnd"/>
      <w:r w:rsidRPr="00203DFD">
        <w:rPr>
          <w:rFonts w:ascii="Times New Roman" w:hAnsi="Times New Roman" w:cs="Times New Roman"/>
          <w:sz w:val="28"/>
          <w:szCs w:val="28"/>
        </w:rPr>
        <w:t xml:space="preserve"> в связи с </w:t>
      </w:r>
      <w:r w:rsidR="001A16EC">
        <w:rPr>
          <w:rFonts w:ascii="Times New Roman" w:hAnsi="Times New Roman" w:cs="Times New Roman"/>
          <w:sz w:val="28"/>
          <w:szCs w:val="28"/>
        </w:rPr>
        <w:t xml:space="preserve">ликвидацией </w:t>
      </w:r>
      <w:r w:rsidRPr="00203DFD">
        <w:rPr>
          <w:rFonts w:ascii="Times New Roman" w:hAnsi="Times New Roman" w:cs="Times New Roman"/>
          <w:sz w:val="28"/>
          <w:szCs w:val="28"/>
        </w:rPr>
        <w:t xml:space="preserve">административно-территориальной единицы и </w:t>
      </w:r>
      <w:r w:rsidR="00CB2389">
        <w:rPr>
          <w:rFonts w:ascii="Times New Roman" w:hAnsi="Times New Roman" w:cs="Times New Roman"/>
          <w:sz w:val="28"/>
          <w:szCs w:val="28"/>
        </w:rPr>
        <w:t>проявленной на должности</w:t>
      </w:r>
      <w:r w:rsidR="0067470E">
        <w:rPr>
          <w:rFonts w:ascii="Times New Roman" w:hAnsi="Times New Roman" w:cs="Times New Roman"/>
          <w:sz w:val="28"/>
          <w:szCs w:val="28"/>
        </w:rPr>
        <w:t xml:space="preserve"> некомпетентностью</w:t>
      </w:r>
      <w:r w:rsidR="00CB2389">
        <w:rPr>
          <w:rFonts w:ascii="Times New Roman" w:hAnsi="Times New Roman" w:cs="Times New Roman"/>
          <w:sz w:val="28"/>
          <w:szCs w:val="28"/>
        </w:rPr>
        <w:t>.</w:t>
      </w:r>
    </w:p>
    <w:p w:rsidR="00776C8F" w:rsidRPr="00E13356" w:rsidRDefault="00776C8F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594019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4019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1A70B1">
        <w:rPr>
          <w:rFonts w:ascii="Times New Roman" w:hAnsi="Times New Roman" w:cs="Times New Roman"/>
          <w:b/>
          <w:sz w:val="28"/>
          <w:szCs w:val="28"/>
        </w:rPr>
        <w:t xml:space="preserve">имеет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9059EB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70E" w:rsidRDefault="0067470E" w:rsidP="0067470E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хотя закат – символ конца, для лисицы </w:t>
      </w:r>
    </w:p>
    <w:p w:rsidR="0067470E" w:rsidRPr="0067470E" w:rsidRDefault="0067470E" w:rsidP="0067470E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закат знаменует </w:t>
      </w:r>
      <w:r w:rsidR="009059EB">
        <w:rPr>
          <w:rFonts w:ascii="Times New Roman" w:hAnsi="Times New Roman" w:cs="Times New Roman"/>
          <w:b/>
          <w:sz w:val="28"/>
          <w:szCs w:val="28"/>
        </w:rPr>
        <w:t xml:space="preserve">собой </w:t>
      </w:r>
      <w:r>
        <w:rPr>
          <w:rFonts w:ascii="Times New Roman" w:hAnsi="Times New Roman" w:cs="Times New Roman"/>
          <w:b/>
          <w:sz w:val="28"/>
          <w:szCs w:val="28"/>
        </w:rPr>
        <w:t>лишь начало нового дня.</w:t>
      </w: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67470E">
        <w:rPr>
          <w:rFonts w:ascii="Times New Roman" w:hAnsi="Times New Roman" w:cs="Times New Roman"/>
          <w:sz w:val="28"/>
          <w:szCs w:val="28"/>
          <w:lang w:val="en-GB"/>
        </w:rPr>
        <w:t>14</w:t>
      </w:r>
      <w:r w:rsidR="00E77276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67470E">
        <w:rPr>
          <w:rFonts w:ascii="Times New Roman" w:hAnsi="Times New Roman" w:cs="Times New Roman"/>
          <w:sz w:val="28"/>
          <w:szCs w:val="28"/>
          <w:lang w:val="en-GB"/>
        </w:rPr>
        <w:t>01</w:t>
      </w:r>
      <w:r w:rsidR="00776C8F">
        <w:rPr>
          <w:rFonts w:ascii="Times New Roman" w:hAnsi="Times New Roman" w:cs="Times New Roman"/>
          <w:sz w:val="28"/>
          <w:szCs w:val="28"/>
          <w:lang w:val="en-GB"/>
        </w:rPr>
        <w:t>/202</w:t>
      </w:r>
      <w:r w:rsidR="0067470E">
        <w:rPr>
          <w:rFonts w:ascii="Times New Roman" w:hAnsi="Times New Roman" w:cs="Times New Roman"/>
          <w:sz w:val="28"/>
          <w:szCs w:val="28"/>
          <w:lang w:val="en-GB"/>
        </w:rPr>
        <w:t>3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E0041A" w:rsidRPr="0067470E" w:rsidRDefault="00F30F35" w:rsidP="0067470E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  <w:r w:rsidR="0067470E" w:rsidRPr="0067470E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t xml:space="preserve"> </w:t>
      </w:r>
      <w:r w:rsidR="0067470E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857250</wp:posOffset>
            </wp:positionH>
            <wp:positionV relativeFrom="paragraph">
              <wp:posOffset>-2540</wp:posOffset>
            </wp:positionV>
            <wp:extent cx="2114550" cy="409575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0041A" w:rsidRPr="0067470E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BE9" w:rsidRDefault="006A1BE9" w:rsidP="00044378">
      <w:pPr>
        <w:spacing w:after="0" w:line="240" w:lineRule="auto"/>
      </w:pPr>
      <w:r>
        <w:separator/>
      </w:r>
    </w:p>
  </w:endnote>
  <w:endnote w:type="continuationSeparator" w:id="0">
    <w:p w:rsidR="006A1BE9" w:rsidRDefault="006A1BE9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67470E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202</w:t>
    </w:r>
    <w:r>
      <w:rPr>
        <w:rFonts w:ascii="Times New Roman" w:hAnsi="Times New Roman" w:cs="Times New Roman"/>
        <w:sz w:val="24"/>
        <w:szCs w:val="24"/>
        <w:lang w:val="en-GB"/>
      </w:rPr>
      <w:t>3</w:t>
    </w:r>
    <w:r w:rsidR="00F9148C"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BE9" w:rsidRDefault="006A1BE9" w:rsidP="00044378">
      <w:pPr>
        <w:spacing w:after="0" w:line="240" w:lineRule="auto"/>
      </w:pPr>
      <w:r>
        <w:separator/>
      </w:r>
    </w:p>
  </w:footnote>
  <w:footnote w:type="continuationSeparator" w:id="0">
    <w:p w:rsidR="006A1BE9" w:rsidRDefault="006A1BE9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4C3F1D"/>
    <w:multiLevelType w:val="hybridMultilevel"/>
    <w:tmpl w:val="AA6C8B60"/>
    <w:lvl w:ilvl="0" w:tplc="F828CBC4">
      <w:start w:val="1"/>
      <w:numFmt w:val="decimal"/>
      <w:lvlText w:val="%1."/>
      <w:lvlJc w:val="left"/>
      <w:pPr>
        <w:ind w:left="1774" w:hanging="10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0E1704"/>
    <w:multiLevelType w:val="hybridMultilevel"/>
    <w:tmpl w:val="340AE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2"/>
  </w:num>
  <w:num w:numId="2">
    <w:abstractNumId w:val="42"/>
  </w:num>
  <w:num w:numId="3">
    <w:abstractNumId w:val="31"/>
  </w:num>
  <w:num w:numId="4">
    <w:abstractNumId w:val="4"/>
  </w:num>
  <w:num w:numId="5">
    <w:abstractNumId w:val="51"/>
  </w:num>
  <w:num w:numId="6">
    <w:abstractNumId w:val="22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2"/>
  </w:num>
  <w:num w:numId="14">
    <w:abstractNumId w:val="41"/>
  </w:num>
  <w:num w:numId="15">
    <w:abstractNumId w:val="19"/>
  </w:num>
  <w:num w:numId="16">
    <w:abstractNumId w:val="43"/>
  </w:num>
  <w:num w:numId="17">
    <w:abstractNumId w:val="13"/>
  </w:num>
  <w:num w:numId="18">
    <w:abstractNumId w:val="40"/>
  </w:num>
  <w:num w:numId="19">
    <w:abstractNumId w:val="12"/>
  </w:num>
  <w:num w:numId="20">
    <w:abstractNumId w:val="20"/>
  </w:num>
  <w:num w:numId="21">
    <w:abstractNumId w:val="8"/>
  </w:num>
  <w:num w:numId="22">
    <w:abstractNumId w:val="56"/>
  </w:num>
  <w:num w:numId="23">
    <w:abstractNumId w:val="47"/>
  </w:num>
  <w:num w:numId="24">
    <w:abstractNumId w:val="48"/>
  </w:num>
  <w:num w:numId="25">
    <w:abstractNumId w:val="17"/>
  </w:num>
  <w:num w:numId="26">
    <w:abstractNumId w:val="28"/>
  </w:num>
  <w:num w:numId="27">
    <w:abstractNumId w:val="14"/>
  </w:num>
  <w:num w:numId="28">
    <w:abstractNumId w:val="44"/>
  </w:num>
  <w:num w:numId="29">
    <w:abstractNumId w:val="18"/>
  </w:num>
  <w:num w:numId="30">
    <w:abstractNumId w:val="15"/>
  </w:num>
  <w:num w:numId="31">
    <w:abstractNumId w:val="23"/>
  </w:num>
  <w:num w:numId="32">
    <w:abstractNumId w:val="16"/>
  </w:num>
  <w:num w:numId="33">
    <w:abstractNumId w:val="5"/>
  </w:num>
  <w:num w:numId="34">
    <w:abstractNumId w:val="55"/>
  </w:num>
  <w:num w:numId="35">
    <w:abstractNumId w:val="21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3"/>
  </w:num>
  <w:num w:numId="41">
    <w:abstractNumId w:val="39"/>
  </w:num>
  <w:num w:numId="42">
    <w:abstractNumId w:val="50"/>
  </w:num>
  <w:num w:numId="43">
    <w:abstractNumId w:val="30"/>
  </w:num>
  <w:num w:numId="44">
    <w:abstractNumId w:val="49"/>
  </w:num>
  <w:num w:numId="45">
    <w:abstractNumId w:val="54"/>
  </w:num>
  <w:num w:numId="46">
    <w:abstractNumId w:val="36"/>
  </w:num>
  <w:num w:numId="47">
    <w:abstractNumId w:val="24"/>
  </w:num>
  <w:num w:numId="48">
    <w:abstractNumId w:val="7"/>
  </w:num>
  <w:num w:numId="49">
    <w:abstractNumId w:val="46"/>
  </w:num>
  <w:num w:numId="50">
    <w:abstractNumId w:val="26"/>
  </w:num>
  <w:num w:numId="51">
    <w:abstractNumId w:val="11"/>
  </w:num>
  <w:num w:numId="52">
    <w:abstractNumId w:val="2"/>
  </w:num>
  <w:num w:numId="53">
    <w:abstractNumId w:val="25"/>
  </w:num>
  <w:num w:numId="54">
    <w:abstractNumId w:val="37"/>
  </w:num>
  <w:num w:numId="55">
    <w:abstractNumId w:val="33"/>
  </w:num>
  <w:num w:numId="56">
    <w:abstractNumId w:val="29"/>
  </w:num>
  <w:num w:numId="57">
    <w:abstractNumId w:val="2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1E49"/>
    <w:rsid w:val="00007956"/>
    <w:rsid w:val="000352F9"/>
    <w:rsid w:val="0004186B"/>
    <w:rsid w:val="00044378"/>
    <w:rsid w:val="000749FF"/>
    <w:rsid w:val="000B0A43"/>
    <w:rsid w:val="000E4ACA"/>
    <w:rsid w:val="000F1008"/>
    <w:rsid w:val="001031D9"/>
    <w:rsid w:val="00114E22"/>
    <w:rsid w:val="00123B19"/>
    <w:rsid w:val="00180A2D"/>
    <w:rsid w:val="00197053"/>
    <w:rsid w:val="001A16EC"/>
    <w:rsid w:val="001A5B9E"/>
    <w:rsid w:val="001A70B1"/>
    <w:rsid w:val="00202C69"/>
    <w:rsid w:val="00203DFD"/>
    <w:rsid w:val="00277916"/>
    <w:rsid w:val="0028335B"/>
    <w:rsid w:val="002A2F19"/>
    <w:rsid w:val="002B14CE"/>
    <w:rsid w:val="002F1CE7"/>
    <w:rsid w:val="00371084"/>
    <w:rsid w:val="00377554"/>
    <w:rsid w:val="00390C29"/>
    <w:rsid w:val="003C5E6A"/>
    <w:rsid w:val="00407470"/>
    <w:rsid w:val="004123E2"/>
    <w:rsid w:val="004211C8"/>
    <w:rsid w:val="00431A46"/>
    <w:rsid w:val="004320F4"/>
    <w:rsid w:val="004344B4"/>
    <w:rsid w:val="00443453"/>
    <w:rsid w:val="00467517"/>
    <w:rsid w:val="004F1EB7"/>
    <w:rsid w:val="00555EA2"/>
    <w:rsid w:val="00567CA7"/>
    <w:rsid w:val="005744C6"/>
    <w:rsid w:val="005761CF"/>
    <w:rsid w:val="00594019"/>
    <w:rsid w:val="005C0AAD"/>
    <w:rsid w:val="006064E3"/>
    <w:rsid w:val="0067470E"/>
    <w:rsid w:val="0068048F"/>
    <w:rsid w:val="00685812"/>
    <w:rsid w:val="006A1BE9"/>
    <w:rsid w:val="006B1EDE"/>
    <w:rsid w:val="006C2AFA"/>
    <w:rsid w:val="006C6A73"/>
    <w:rsid w:val="007069FF"/>
    <w:rsid w:val="00710D48"/>
    <w:rsid w:val="00723891"/>
    <w:rsid w:val="00730E5D"/>
    <w:rsid w:val="00774790"/>
    <w:rsid w:val="00776C8F"/>
    <w:rsid w:val="007A29F9"/>
    <w:rsid w:val="007C20BD"/>
    <w:rsid w:val="007F5D20"/>
    <w:rsid w:val="00810593"/>
    <w:rsid w:val="0081310C"/>
    <w:rsid w:val="0083461E"/>
    <w:rsid w:val="00840331"/>
    <w:rsid w:val="0085264B"/>
    <w:rsid w:val="0088123B"/>
    <w:rsid w:val="00891284"/>
    <w:rsid w:val="00896F4A"/>
    <w:rsid w:val="008C3230"/>
    <w:rsid w:val="008F3460"/>
    <w:rsid w:val="009059EB"/>
    <w:rsid w:val="0093165D"/>
    <w:rsid w:val="0093749E"/>
    <w:rsid w:val="009A4B4D"/>
    <w:rsid w:val="00AA7F23"/>
    <w:rsid w:val="00AD4247"/>
    <w:rsid w:val="00B37839"/>
    <w:rsid w:val="00B81950"/>
    <w:rsid w:val="00B84CE6"/>
    <w:rsid w:val="00BB5548"/>
    <w:rsid w:val="00BC1636"/>
    <w:rsid w:val="00C1700F"/>
    <w:rsid w:val="00C379FF"/>
    <w:rsid w:val="00C429C6"/>
    <w:rsid w:val="00C710F5"/>
    <w:rsid w:val="00CA457A"/>
    <w:rsid w:val="00CB2389"/>
    <w:rsid w:val="00CF1379"/>
    <w:rsid w:val="00D05458"/>
    <w:rsid w:val="00D13F6F"/>
    <w:rsid w:val="00D16BE4"/>
    <w:rsid w:val="00D940CA"/>
    <w:rsid w:val="00E0041A"/>
    <w:rsid w:val="00E0473D"/>
    <w:rsid w:val="00E13356"/>
    <w:rsid w:val="00E14E3A"/>
    <w:rsid w:val="00E21248"/>
    <w:rsid w:val="00E255C1"/>
    <w:rsid w:val="00E507E7"/>
    <w:rsid w:val="00E77276"/>
    <w:rsid w:val="00E91DC3"/>
    <w:rsid w:val="00E92158"/>
    <w:rsid w:val="00EB6812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630B8B-4605-4203-A343-00561EEFA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14</cp:revision>
  <dcterms:created xsi:type="dcterms:W3CDTF">2021-09-14T02:21:00Z</dcterms:created>
  <dcterms:modified xsi:type="dcterms:W3CDTF">2023-01-14T18:16:00Z</dcterms:modified>
</cp:coreProperties>
</file>